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DBFC8C" w14:textId="77777777" w:rsidR="005062A3" w:rsidRPr="002B72D1" w:rsidRDefault="005062A3">
      <w:pPr>
        <w:widowControl/>
        <w:jc w:val="left"/>
        <w:rPr>
          <w:szCs w:val="21"/>
        </w:rPr>
      </w:pPr>
      <w:r w:rsidRPr="002B72D1">
        <w:rPr>
          <w:rFonts w:hint="eastAsia"/>
          <w:szCs w:val="21"/>
        </w:rPr>
        <w:t>別表１</w:t>
      </w:r>
      <w:r w:rsidR="008C7CC0" w:rsidRPr="002B72D1">
        <w:rPr>
          <w:rFonts w:hint="eastAsia"/>
          <w:szCs w:val="21"/>
        </w:rPr>
        <w:t>（第４条関係）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2B72D1" w:rsidRPr="002B72D1" w14:paraId="7B7DA6E5" w14:textId="77777777" w:rsidTr="00346914">
        <w:trPr>
          <w:trHeight w:val="454"/>
        </w:trPr>
        <w:tc>
          <w:tcPr>
            <w:tcW w:w="8494" w:type="dxa"/>
            <w:gridSpan w:val="2"/>
          </w:tcPr>
          <w:p w14:paraId="30745F6D" w14:textId="77777777" w:rsidR="00C22379" w:rsidRPr="002B72D1" w:rsidRDefault="00C22379" w:rsidP="00346914">
            <w:pPr>
              <w:widowControl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農業，林業</w:t>
            </w:r>
          </w:p>
        </w:tc>
      </w:tr>
      <w:tr w:rsidR="002B72D1" w:rsidRPr="002B72D1" w14:paraId="1376A3A7" w14:textId="77777777" w:rsidTr="00346914">
        <w:trPr>
          <w:trHeight w:val="454"/>
        </w:trPr>
        <w:tc>
          <w:tcPr>
            <w:tcW w:w="8494" w:type="dxa"/>
            <w:gridSpan w:val="2"/>
          </w:tcPr>
          <w:p w14:paraId="1E789847" w14:textId="77777777" w:rsidR="00C22379" w:rsidRPr="002B72D1" w:rsidRDefault="00C22379" w:rsidP="006F3B43">
            <w:pPr>
              <w:widowControl/>
              <w:ind w:left="210" w:hangingChars="100" w:hanging="210"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漁業</w:t>
            </w:r>
          </w:p>
        </w:tc>
      </w:tr>
      <w:tr w:rsidR="002B72D1" w:rsidRPr="002B72D1" w14:paraId="0DFC7D50" w14:textId="77777777" w:rsidTr="00346914">
        <w:trPr>
          <w:trHeight w:val="454"/>
        </w:trPr>
        <w:tc>
          <w:tcPr>
            <w:tcW w:w="8494" w:type="dxa"/>
            <w:gridSpan w:val="2"/>
          </w:tcPr>
          <w:p w14:paraId="4970F890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鉱業，採石業，砂利採取業</w:t>
            </w:r>
          </w:p>
        </w:tc>
      </w:tr>
      <w:tr w:rsidR="002B72D1" w:rsidRPr="002B72D1" w14:paraId="45C8DD66" w14:textId="77777777" w:rsidTr="00346914">
        <w:trPr>
          <w:trHeight w:val="454"/>
        </w:trPr>
        <w:tc>
          <w:tcPr>
            <w:tcW w:w="8494" w:type="dxa"/>
            <w:gridSpan w:val="2"/>
          </w:tcPr>
          <w:p w14:paraId="2A60271A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建設業</w:t>
            </w:r>
          </w:p>
        </w:tc>
      </w:tr>
      <w:tr w:rsidR="002B72D1" w:rsidRPr="002B72D1" w14:paraId="17B44000" w14:textId="77777777" w:rsidTr="00346914">
        <w:trPr>
          <w:trHeight w:val="454"/>
        </w:trPr>
        <w:tc>
          <w:tcPr>
            <w:tcW w:w="8494" w:type="dxa"/>
            <w:gridSpan w:val="2"/>
          </w:tcPr>
          <w:p w14:paraId="45E25A6F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電気・ガス・熱供給・水道業</w:t>
            </w:r>
          </w:p>
        </w:tc>
      </w:tr>
      <w:tr w:rsidR="002B72D1" w:rsidRPr="002B72D1" w14:paraId="412E3FD4" w14:textId="77777777" w:rsidTr="00346914">
        <w:trPr>
          <w:trHeight w:val="454"/>
        </w:trPr>
        <w:tc>
          <w:tcPr>
            <w:tcW w:w="8494" w:type="dxa"/>
            <w:gridSpan w:val="2"/>
          </w:tcPr>
          <w:p w14:paraId="7907F426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運輸業，郵便業</w:t>
            </w:r>
          </w:p>
        </w:tc>
      </w:tr>
      <w:tr w:rsidR="002B72D1" w:rsidRPr="002B72D1" w14:paraId="6CCBFEAD" w14:textId="77777777" w:rsidTr="00346914">
        <w:trPr>
          <w:trHeight w:val="454"/>
        </w:trPr>
        <w:tc>
          <w:tcPr>
            <w:tcW w:w="8494" w:type="dxa"/>
            <w:gridSpan w:val="2"/>
          </w:tcPr>
          <w:p w14:paraId="265382C1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金融業，保険業</w:t>
            </w:r>
            <w:r w:rsidR="00346914" w:rsidRPr="002B72D1">
              <w:rPr>
                <w:rFonts w:hint="eastAsia"/>
                <w:szCs w:val="21"/>
              </w:rPr>
              <w:t>（</w:t>
            </w:r>
            <w:r w:rsidR="009C50BA" w:rsidRPr="002B72D1">
              <w:rPr>
                <w:rFonts w:hint="eastAsia"/>
                <w:szCs w:val="21"/>
              </w:rPr>
              <w:t>保険媒介代理業，保険サービス業</w:t>
            </w:r>
            <w:r w:rsidR="00346914" w:rsidRPr="002B72D1">
              <w:rPr>
                <w:rFonts w:hint="eastAsia"/>
                <w:szCs w:val="21"/>
              </w:rPr>
              <w:t>を除く）</w:t>
            </w:r>
          </w:p>
        </w:tc>
      </w:tr>
      <w:tr w:rsidR="002B72D1" w:rsidRPr="002B72D1" w14:paraId="46569F63" w14:textId="77777777" w:rsidTr="00346914">
        <w:trPr>
          <w:trHeight w:val="454"/>
        </w:trPr>
        <w:tc>
          <w:tcPr>
            <w:tcW w:w="8494" w:type="dxa"/>
            <w:gridSpan w:val="2"/>
            <w:tcBorders>
              <w:bottom w:val="single" w:sz="4" w:space="0" w:color="FFFFFF" w:themeColor="background1"/>
            </w:tcBorders>
          </w:tcPr>
          <w:p w14:paraId="68F62782" w14:textId="77777777" w:rsidR="00346914" w:rsidRPr="002B72D1" w:rsidRDefault="00346914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学術研究，専門・技術サービス業のうち以下のもの</w:t>
            </w:r>
          </w:p>
        </w:tc>
      </w:tr>
      <w:tr w:rsidR="002B72D1" w:rsidRPr="002B72D1" w14:paraId="0688F8B1" w14:textId="77777777" w:rsidTr="00346914">
        <w:trPr>
          <w:trHeight w:val="454"/>
        </w:trPr>
        <w:tc>
          <w:tcPr>
            <w:tcW w:w="84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042D67CB" w14:textId="77777777" w:rsidR="00346914" w:rsidRPr="002B72D1" w:rsidRDefault="00346914" w:rsidP="006F3B4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4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CF38D84" w14:textId="77777777" w:rsidR="00346914" w:rsidRPr="002B72D1" w:rsidRDefault="00346914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専門サービス業（他に分類されないもの）のうち興信所</w:t>
            </w:r>
          </w:p>
        </w:tc>
      </w:tr>
      <w:tr w:rsidR="002B72D1" w:rsidRPr="002B72D1" w14:paraId="15043FA3" w14:textId="77777777" w:rsidTr="00346914">
        <w:trPr>
          <w:trHeight w:val="454"/>
        </w:trPr>
        <w:tc>
          <w:tcPr>
            <w:tcW w:w="8494" w:type="dxa"/>
            <w:gridSpan w:val="2"/>
            <w:tcBorders>
              <w:bottom w:val="single" w:sz="4" w:space="0" w:color="FFFFFF" w:themeColor="background1"/>
            </w:tcBorders>
          </w:tcPr>
          <w:p w14:paraId="4FB95BD1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生活関連サービス業，娯楽業のうち以下のもの</w:t>
            </w:r>
          </w:p>
        </w:tc>
      </w:tr>
      <w:tr w:rsidR="002B72D1" w:rsidRPr="002B72D1" w14:paraId="0317DE9D" w14:textId="77777777" w:rsidTr="00346914">
        <w:trPr>
          <w:trHeight w:val="454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0A1A78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1A647A9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競輪・競馬等の競走場，競技団</w:t>
            </w:r>
          </w:p>
        </w:tc>
      </w:tr>
      <w:tr w:rsidR="002B72D1" w:rsidRPr="002B72D1" w14:paraId="2114E66E" w14:textId="77777777" w:rsidTr="00346914">
        <w:trPr>
          <w:trHeight w:val="454"/>
        </w:trPr>
        <w:tc>
          <w:tcPr>
            <w:tcW w:w="84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5C3D3B3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4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049D4962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遊戯場のうちマージャンクラブ、パチンコホール</w:t>
            </w:r>
          </w:p>
        </w:tc>
      </w:tr>
      <w:tr w:rsidR="002B72D1" w:rsidRPr="002B72D1" w14:paraId="4F746EFB" w14:textId="77777777" w:rsidTr="00346914">
        <w:trPr>
          <w:trHeight w:val="454"/>
        </w:trPr>
        <w:tc>
          <w:tcPr>
            <w:tcW w:w="8494" w:type="dxa"/>
            <w:gridSpan w:val="2"/>
            <w:tcBorders>
              <w:bottom w:val="single" w:sz="4" w:space="0" w:color="FFFFFF" w:themeColor="background1"/>
            </w:tcBorders>
          </w:tcPr>
          <w:p w14:paraId="39D8DBC9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医療，福祉のうち以下のもの</w:t>
            </w:r>
          </w:p>
        </w:tc>
      </w:tr>
      <w:tr w:rsidR="002B72D1" w:rsidRPr="002B72D1" w14:paraId="70F3BF93" w14:textId="77777777" w:rsidTr="00346914">
        <w:trPr>
          <w:trHeight w:val="454"/>
        </w:trPr>
        <w:tc>
          <w:tcPr>
            <w:tcW w:w="84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14:paraId="40D27F88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4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67350E8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医療業のうち病院，一般診療所，歯科診療所</w:t>
            </w:r>
          </w:p>
        </w:tc>
      </w:tr>
      <w:tr w:rsidR="002B72D1" w:rsidRPr="002B72D1" w14:paraId="4EEC86D0" w14:textId="77777777" w:rsidTr="00346914">
        <w:trPr>
          <w:trHeight w:val="454"/>
        </w:trPr>
        <w:tc>
          <w:tcPr>
            <w:tcW w:w="8494" w:type="dxa"/>
            <w:gridSpan w:val="2"/>
            <w:tcBorders>
              <w:bottom w:val="single" w:sz="4" w:space="0" w:color="FFFFFF" w:themeColor="background1"/>
            </w:tcBorders>
          </w:tcPr>
          <w:p w14:paraId="52096ECD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サービス業（他に分類されないもの）のうち以下のもの</w:t>
            </w:r>
          </w:p>
        </w:tc>
      </w:tr>
      <w:tr w:rsidR="002B72D1" w:rsidRPr="002B72D1" w14:paraId="0344211D" w14:textId="77777777" w:rsidTr="00346914">
        <w:trPr>
          <w:trHeight w:val="454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FCB952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45E5DE0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政治・経済・文化団体</w:t>
            </w:r>
          </w:p>
        </w:tc>
      </w:tr>
      <w:tr w:rsidR="00C22379" w:rsidRPr="002B72D1" w14:paraId="039E6BFA" w14:textId="77777777" w:rsidTr="00346914">
        <w:trPr>
          <w:trHeight w:val="454"/>
        </w:trPr>
        <w:tc>
          <w:tcPr>
            <w:tcW w:w="846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14:paraId="67B6F4A1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76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</w:tcPr>
          <w:p w14:paraId="70D3ACF0" w14:textId="77777777" w:rsidR="00C22379" w:rsidRPr="002B72D1" w:rsidRDefault="00C22379" w:rsidP="006F3B43">
            <w:pPr>
              <w:widowControl/>
              <w:jc w:val="left"/>
              <w:rPr>
                <w:szCs w:val="21"/>
              </w:rPr>
            </w:pPr>
            <w:r w:rsidRPr="002B72D1">
              <w:rPr>
                <w:rFonts w:hint="eastAsia"/>
                <w:szCs w:val="21"/>
              </w:rPr>
              <w:t>宗教</w:t>
            </w:r>
          </w:p>
        </w:tc>
      </w:tr>
    </w:tbl>
    <w:p w14:paraId="6FA101CD" w14:textId="77777777" w:rsidR="00C22379" w:rsidRPr="002B72D1" w:rsidRDefault="00C22379">
      <w:pPr>
        <w:widowControl/>
        <w:jc w:val="left"/>
        <w:rPr>
          <w:szCs w:val="21"/>
        </w:rPr>
      </w:pPr>
    </w:p>
    <w:p w14:paraId="0ECF0738" w14:textId="3CF51B76" w:rsidR="005062A3" w:rsidRPr="002B72D1" w:rsidRDefault="005062A3">
      <w:pPr>
        <w:widowControl/>
        <w:jc w:val="left"/>
        <w:rPr>
          <w:szCs w:val="21"/>
        </w:rPr>
      </w:pPr>
    </w:p>
    <w:sectPr w:rsidR="005062A3" w:rsidRPr="002B7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F1811" w14:textId="77777777" w:rsidR="00667425" w:rsidRDefault="00667425" w:rsidP="00C22379">
      <w:r>
        <w:separator/>
      </w:r>
    </w:p>
  </w:endnote>
  <w:endnote w:type="continuationSeparator" w:id="0">
    <w:p w14:paraId="388F765F" w14:textId="77777777" w:rsidR="00667425" w:rsidRDefault="00667425" w:rsidP="00C2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3057C" w14:textId="77777777" w:rsidR="00667425" w:rsidRDefault="00667425" w:rsidP="00C22379">
      <w:r>
        <w:separator/>
      </w:r>
    </w:p>
  </w:footnote>
  <w:footnote w:type="continuationSeparator" w:id="0">
    <w:p w14:paraId="4BAE77BB" w14:textId="77777777" w:rsidR="00667425" w:rsidRDefault="00667425" w:rsidP="00C22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35"/>
    <w:rsid w:val="00001467"/>
    <w:rsid w:val="00004F5B"/>
    <w:rsid w:val="00010293"/>
    <w:rsid w:val="00031F72"/>
    <w:rsid w:val="00036673"/>
    <w:rsid w:val="0004188D"/>
    <w:rsid w:val="00062921"/>
    <w:rsid w:val="00065435"/>
    <w:rsid w:val="00075A7D"/>
    <w:rsid w:val="000A1B84"/>
    <w:rsid w:val="000D0423"/>
    <w:rsid w:val="001437A5"/>
    <w:rsid w:val="0016075B"/>
    <w:rsid w:val="00164CE3"/>
    <w:rsid w:val="00184645"/>
    <w:rsid w:val="001870EF"/>
    <w:rsid w:val="00187DC8"/>
    <w:rsid w:val="001A0585"/>
    <w:rsid w:val="001A1716"/>
    <w:rsid w:val="001A7301"/>
    <w:rsid w:val="001A7C33"/>
    <w:rsid w:val="001B45EF"/>
    <w:rsid w:val="001B7422"/>
    <w:rsid w:val="001D2E9B"/>
    <w:rsid w:val="001D3B55"/>
    <w:rsid w:val="00212BC9"/>
    <w:rsid w:val="00235642"/>
    <w:rsid w:val="002375B5"/>
    <w:rsid w:val="00242765"/>
    <w:rsid w:val="00273346"/>
    <w:rsid w:val="00273803"/>
    <w:rsid w:val="00275198"/>
    <w:rsid w:val="002A58EB"/>
    <w:rsid w:val="002B0E86"/>
    <w:rsid w:val="002B72D1"/>
    <w:rsid w:val="002C1CDC"/>
    <w:rsid w:val="002E62A7"/>
    <w:rsid w:val="002F0CE6"/>
    <w:rsid w:val="00314A06"/>
    <w:rsid w:val="00317C2F"/>
    <w:rsid w:val="00320C68"/>
    <w:rsid w:val="00346914"/>
    <w:rsid w:val="00357249"/>
    <w:rsid w:val="003848DA"/>
    <w:rsid w:val="00386E50"/>
    <w:rsid w:val="003931DE"/>
    <w:rsid w:val="00397521"/>
    <w:rsid w:val="003D76F9"/>
    <w:rsid w:val="003E1BB7"/>
    <w:rsid w:val="00410C51"/>
    <w:rsid w:val="0044448E"/>
    <w:rsid w:val="0045111C"/>
    <w:rsid w:val="00453F0A"/>
    <w:rsid w:val="004B085C"/>
    <w:rsid w:val="004C3350"/>
    <w:rsid w:val="004D132B"/>
    <w:rsid w:val="004E63D1"/>
    <w:rsid w:val="004E6409"/>
    <w:rsid w:val="0050582C"/>
    <w:rsid w:val="005062A3"/>
    <w:rsid w:val="00523981"/>
    <w:rsid w:val="00540817"/>
    <w:rsid w:val="00545E3E"/>
    <w:rsid w:val="00552B16"/>
    <w:rsid w:val="00570726"/>
    <w:rsid w:val="00572839"/>
    <w:rsid w:val="005A1719"/>
    <w:rsid w:val="005A5BEF"/>
    <w:rsid w:val="005B4A6A"/>
    <w:rsid w:val="005C0B57"/>
    <w:rsid w:val="005E4C9C"/>
    <w:rsid w:val="00634A00"/>
    <w:rsid w:val="006457BA"/>
    <w:rsid w:val="00667425"/>
    <w:rsid w:val="006A44E9"/>
    <w:rsid w:val="006B0889"/>
    <w:rsid w:val="006C2C6A"/>
    <w:rsid w:val="006C415B"/>
    <w:rsid w:val="006C55C2"/>
    <w:rsid w:val="006E7B80"/>
    <w:rsid w:val="006F1535"/>
    <w:rsid w:val="006F2DEB"/>
    <w:rsid w:val="006F3B43"/>
    <w:rsid w:val="007266D8"/>
    <w:rsid w:val="0073370F"/>
    <w:rsid w:val="00755CA0"/>
    <w:rsid w:val="00755DA3"/>
    <w:rsid w:val="00762983"/>
    <w:rsid w:val="00766A5E"/>
    <w:rsid w:val="00776DDE"/>
    <w:rsid w:val="00796073"/>
    <w:rsid w:val="007A6948"/>
    <w:rsid w:val="007C35A8"/>
    <w:rsid w:val="007C3FB8"/>
    <w:rsid w:val="007C40A3"/>
    <w:rsid w:val="007D0409"/>
    <w:rsid w:val="007D735C"/>
    <w:rsid w:val="007E5A18"/>
    <w:rsid w:val="007F5DC0"/>
    <w:rsid w:val="0082719C"/>
    <w:rsid w:val="00852590"/>
    <w:rsid w:val="00862013"/>
    <w:rsid w:val="00862441"/>
    <w:rsid w:val="008712CF"/>
    <w:rsid w:val="00893157"/>
    <w:rsid w:val="00896E1F"/>
    <w:rsid w:val="008B121E"/>
    <w:rsid w:val="008C7CC0"/>
    <w:rsid w:val="008D54E0"/>
    <w:rsid w:val="008F6433"/>
    <w:rsid w:val="00900D5C"/>
    <w:rsid w:val="009067FD"/>
    <w:rsid w:val="00911D10"/>
    <w:rsid w:val="00920FBB"/>
    <w:rsid w:val="00980626"/>
    <w:rsid w:val="00980C88"/>
    <w:rsid w:val="009A1AF1"/>
    <w:rsid w:val="009A3BC5"/>
    <w:rsid w:val="009B1AEB"/>
    <w:rsid w:val="009C50BA"/>
    <w:rsid w:val="009F0D5C"/>
    <w:rsid w:val="009F7CC4"/>
    <w:rsid w:val="00A24260"/>
    <w:rsid w:val="00A3025F"/>
    <w:rsid w:val="00A311B1"/>
    <w:rsid w:val="00A50366"/>
    <w:rsid w:val="00A81E50"/>
    <w:rsid w:val="00A85403"/>
    <w:rsid w:val="00AB4596"/>
    <w:rsid w:val="00AE4DF5"/>
    <w:rsid w:val="00B13359"/>
    <w:rsid w:val="00B30D21"/>
    <w:rsid w:val="00B33470"/>
    <w:rsid w:val="00B47F20"/>
    <w:rsid w:val="00B67D2A"/>
    <w:rsid w:val="00B9677F"/>
    <w:rsid w:val="00BF236F"/>
    <w:rsid w:val="00BF451B"/>
    <w:rsid w:val="00C00009"/>
    <w:rsid w:val="00C22379"/>
    <w:rsid w:val="00C32BDB"/>
    <w:rsid w:val="00C51F36"/>
    <w:rsid w:val="00C63D40"/>
    <w:rsid w:val="00C836E4"/>
    <w:rsid w:val="00C93B4F"/>
    <w:rsid w:val="00C96923"/>
    <w:rsid w:val="00CC1331"/>
    <w:rsid w:val="00CD12C8"/>
    <w:rsid w:val="00CD6879"/>
    <w:rsid w:val="00CE3EF6"/>
    <w:rsid w:val="00D05FF4"/>
    <w:rsid w:val="00D2289C"/>
    <w:rsid w:val="00D31B5D"/>
    <w:rsid w:val="00D371B5"/>
    <w:rsid w:val="00D41196"/>
    <w:rsid w:val="00DB605C"/>
    <w:rsid w:val="00E06828"/>
    <w:rsid w:val="00E62E2C"/>
    <w:rsid w:val="00E63EA8"/>
    <w:rsid w:val="00E63FD0"/>
    <w:rsid w:val="00E66602"/>
    <w:rsid w:val="00E8481D"/>
    <w:rsid w:val="00E9525F"/>
    <w:rsid w:val="00E962C2"/>
    <w:rsid w:val="00EA4384"/>
    <w:rsid w:val="00EA4712"/>
    <w:rsid w:val="00EA60C7"/>
    <w:rsid w:val="00EA61E7"/>
    <w:rsid w:val="00EB0F98"/>
    <w:rsid w:val="00EE74D6"/>
    <w:rsid w:val="00F065A9"/>
    <w:rsid w:val="00F15210"/>
    <w:rsid w:val="00F17EDE"/>
    <w:rsid w:val="00F401F1"/>
    <w:rsid w:val="00F43C35"/>
    <w:rsid w:val="00F51ABD"/>
    <w:rsid w:val="00F52800"/>
    <w:rsid w:val="00F8334C"/>
    <w:rsid w:val="00FA4FD8"/>
    <w:rsid w:val="00FC22E3"/>
    <w:rsid w:val="00FC4BA4"/>
    <w:rsid w:val="00FD2A96"/>
    <w:rsid w:val="00FD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4AFBE8"/>
  <w15:chartTrackingRefBased/>
  <w15:docId w15:val="{8F52D64E-2802-45EE-96EB-5AA664F1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23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2379"/>
  </w:style>
  <w:style w:type="paragraph" w:styleId="a6">
    <w:name w:val="footer"/>
    <w:basedOn w:val="a"/>
    <w:link w:val="a7"/>
    <w:uiPriority w:val="99"/>
    <w:unhideWhenUsed/>
    <w:rsid w:val="00C223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2379"/>
  </w:style>
  <w:style w:type="paragraph" w:styleId="a8">
    <w:name w:val="Balloon Text"/>
    <w:basedOn w:val="a"/>
    <w:link w:val="a9"/>
    <w:uiPriority w:val="99"/>
    <w:semiHidden/>
    <w:unhideWhenUsed/>
    <w:rsid w:val="00505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82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E96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C3F3-6BE8-4A23-B16F-DFFBEF451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1401-90</dc:creator>
  <cp:keywords/>
  <dc:description/>
  <cp:lastModifiedBy>佐藤　怜美</cp:lastModifiedBy>
  <cp:revision>25</cp:revision>
  <cp:lastPrinted>2021-03-30T02:04:00Z</cp:lastPrinted>
  <dcterms:created xsi:type="dcterms:W3CDTF">2019-01-28T09:01:00Z</dcterms:created>
  <dcterms:modified xsi:type="dcterms:W3CDTF">2021-04-26T02:45:00Z</dcterms:modified>
</cp:coreProperties>
</file>